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8E" w:rsidRDefault="00E66574" w:rsidP="00E66574">
      <w:pPr>
        <w:spacing w:after="0" w:line="240" w:lineRule="auto"/>
      </w:pPr>
      <w:r>
        <w:t>Crossword Puzzle Ch. 11 “Growth and Expansion”</w:t>
      </w:r>
      <w:r>
        <w:tab/>
      </w:r>
      <w:r>
        <w:tab/>
      </w:r>
      <w:r>
        <w:tab/>
        <w:t>Name:</w:t>
      </w:r>
    </w:p>
    <w:p w:rsidR="00E66574" w:rsidRDefault="00E66574" w:rsidP="00E665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  <w:t>Per:</w:t>
      </w:r>
    </w:p>
    <w:p w:rsidR="00E66574" w:rsidRDefault="00E66574" w:rsidP="00E66574">
      <w:pPr>
        <w:spacing w:after="0" w:line="240" w:lineRule="auto"/>
      </w:pPr>
    </w:p>
    <w:p w:rsidR="00E66574" w:rsidRDefault="0084179D" w:rsidP="00E6657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402590</wp:posOffset>
            </wp:positionV>
            <wp:extent cx="5848350" cy="41275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574">
        <w:t>Use your Chapter 11 notes and homework assignments to complete the following puzzle.</w:t>
      </w:r>
    </w:p>
    <w:p w:rsidR="00E66574" w:rsidRDefault="00E66574" w:rsidP="00E66574">
      <w:pPr>
        <w:spacing w:after="0" w:line="240" w:lineRule="auto"/>
      </w:pP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ACROSS:</w:t>
      </w:r>
    </w:p>
    <w:p w:rsidR="0084179D" w:rsidRDefault="0084179D" w:rsidP="0084179D">
      <w:pPr>
        <w:spacing w:after="0" w:line="240" w:lineRule="auto"/>
        <w:rPr>
          <w:noProof/>
        </w:rPr>
      </w:pP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 xml:space="preserve"> 3. Territory that started a big controversy over slavery when it applied to be a slave state.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 xml:space="preserve"> 5. A man made waterway.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 xml:space="preserve"> 7. Most early pioneer families and early settlements lived along _________________.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10. The invention and improvements in ____________________ led to increased travel and transportation along rivers.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12. The Monroe ____________________ called for European countries to stop colonization of new areas in the Americas.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14. The Era of Good ___________________ was a time of great national pride.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15. The U.S. economic system of capitalism is also known as Free _____________________.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16. Senator from Kentucky that proposed the Missouri Compromise.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19. The cotton _____________ led to increased production of cotton.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20. Combined several areas of textile production under one roof and hired young girls to work in his factories.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22. The treaty that gave the U.S. Florida and Spain control of Texas.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26. Gives a person legal protection to their invention.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lastRenderedPageBreak/>
        <w:t>28. Most Americans lived on farms in the 1800's but some preferred to live in ______________ because of the opportunities and quality of life.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29. A business that is owned by stockholders; these developed rapidly in the 1830's when U.S. laws were changed to allow them.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31. _____________ immigrants supplied most of the labor to build the Erie Canal.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32. The Supreme Court case of McCullough v. __________________ in 1819 declared that states cannot tax the national government entities such as the national bank.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33. _____________ power was used to power mills.</w:t>
      </w:r>
    </w:p>
    <w:p w:rsidR="0084179D" w:rsidRDefault="0084179D" w:rsidP="0084179D">
      <w:pPr>
        <w:spacing w:after="0" w:line="240" w:lineRule="auto"/>
        <w:rPr>
          <w:noProof/>
        </w:rPr>
      </w:pPr>
    </w:p>
    <w:p w:rsidR="0084179D" w:rsidRDefault="0084179D" w:rsidP="0084179D">
      <w:pPr>
        <w:spacing w:after="0" w:line="240" w:lineRule="auto"/>
        <w:rPr>
          <w:noProof/>
        </w:rPr>
      </w:pP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DOWN:</w:t>
      </w:r>
    </w:p>
    <w:p w:rsidR="0084179D" w:rsidRDefault="0084179D" w:rsidP="0084179D">
      <w:pPr>
        <w:spacing w:after="0" w:line="240" w:lineRule="auto"/>
        <w:rPr>
          <w:noProof/>
        </w:rPr>
      </w:pP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 xml:space="preserve"> 1. Robert _____________________ developed the first successful steamboat business in America with his boat called the Clermont.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 xml:space="preserve"> 2. The Supreme Court case of Gibbons v. _______________________ declared that the federal government controls interstate commerce.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 xml:space="preserve"> 3. The chief justice of the Supreme Court was John _________________.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 xml:space="preserve"> 4. Inventor of the idea of interchangeable parts.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 xml:space="preserve"> 6. Territory that was admitted as a free state to keep the balance in the Senate between free and slave states.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 xml:space="preserve"> 8. The _____________ Canal connected New York to the Great Lakes by building a waterway from Albany to Buffalo.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 xml:space="preserve"> 9. The southern border of Missouri became known as the Missouri Compromise ______________ because future states to the north would be free and to the south would be slave.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10. Rivalry based on special interests of different areas of the country.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11. President of the U.S. during the Era of Good Feelings.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13. ________________  and factories were built along rivers and streams in New England.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17. Daniel ________________ led the first settlers into Kentucky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18. The Supreme Court case of ___________________ v. Peck in 1810 established that the Constitution limits the power of state governments.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21. The __________________ System of Henry Clay was designed to improve all areas of the United States.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23. This type of road was made by laying logs side by side.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24. The ___________________ Road was originally built to connect Ohio to the East.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25. The U.S. and Spain clashed over boundaries and Indians of this area.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27. Congress passed the ________________ of 1816 to raise the price of British products so Americans would buy Americans products.</w:t>
      </w:r>
    </w:p>
    <w:p w:rsidR="0084179D" w:rsidRDefault="0084179D" w:rsidP="0084179D">
      <w:pPr>
        <w:spacing w:after="0" w:line="240" w:lineRule="auto"/>
        <w:rPr>
          <w:noProof/>
        </w:rPr>
      </w:pPr>
      <w:r>
        <w:rPr>
          <w:noProof/>
        </w:rPr>
        <w:t>28. In the first _______________ taken in 1790, it was determined that most Americans lived along the Atlantic Coast.</w:t>
      </w:r>
    </w:p>
    <w:p w:rsidR="00E66574" w:rsidRDefault="0084179D" w:rsidP="0084179D">
      <w:pPr>
        <w:spacing w:after="0" w:line="240" w:lineRule="auto"/>
      </w:pPr>
      <w:r>
        <w:rPr>
          <w:noProof/>
        </w:rPr>
        <w:t>30. Samuel ____________________ memorized the design of British machines and brought them to America where he built the first mill in Rhode Island.</w:t>
      </w:r>
    </w:p>
    <w:sectPr w:rsidR="00E66574" w:rsidSect="0010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66574"/>
    <w:rsid w:val="00103A8E"/>
    <w:rsid w:val="00680797"/>
    <w:rsid w:val="0084179D"/>
    <w:rsid w:val="00BA2A23"/>
    <w:rsid w:val="00DD3132"/>
    <w:rsid w:val="00E6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2013-02-08T13:51:00Z</cp:lastPrinted>
  <dcterms:created xsi:type="dcterms:W3CDTF">2013-02-08T12:55:00Z</dcterms:created>
  <dcterms:modified xsi:type="dcterms:W3CDTF">2013-02-08T14:24:00Z</dcterms:modified>
</cp:coreProperties>
</file>